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D8B47" w14:textId="77777777" w:rsidR="007E3545" w:rsidRDefault="00882788" w:rsidP="00882788">
      <w:pPr>
        <w:jc w:val="center"/>
      </w:pPr>
      <w:r>
        <w:rPr>
          <w:b/>
        </w:rPr>
        <w:t>Three Ways to Avoid the Downside of Retirement</w:t>
      </w:r>
    </w:p>
    <w:p w14:paraId="22D4E51B" w14:textId="77777777" w:rsidR="007E3545" w:rsidRDefault="007E3545" w:rsidP="007E3545">
      <w:r>
        <w:t xml:space="preserve">When it comes to retirement, it’s </w:t>
      </w:r>
      <w:r w:rsidR="005D7DB2">
        <w:t>easy to dream about the perks</w:t>
      </w:r>
      <w:r w:rsidR="00C01DC8">
        <w:t xml:space="preserve">: </w:t>
      </w:r>
      <w:r>
        <w:t>sleep</w:t>
      </w:r>
      <w:r w:rsidR="00C01DC8">
        <w:t>ing</w:t>
      </w:r>
      <w:r>
        <w:t xml:space="preserve"> in, travel</w:t>
      </w:r>
      <w:r w:rsidR="00C01DC8">
        <w:t>ing</w:t>
      </w:r>
      <w:r>
        <w:t>, read</w:t>
      </w:r>
      <w:r w:rsidR="00C01DC8">
        <w:t>ing</w:t>
      </w:r>
      <w:r>
        <w:t xml:space="preserve"> a good book, play</w:t>
      </w:r>
      <w:r w:rsidR="00C01DC8">
        <w:t>ing</w:t>
      </w:r>
      <w:r>
        <w:t xml:space="preserve"> golf</w:t>
      </w:r>
      <w:r w:rsidR="00F86F31">
        <w:t>––</w:t>
      </w:r>
      <w:r>
        <w:t xml:space="preserve">name your fantasy. </w:t>
      </w:r>
      <w:r w:rsidR="005D7DB2">
        <w:t>Even if your retirement is fully funded</w:t>
      </w:r>
      <w:r>
        <w:t xml:space="preserve">, the reality can be far less fulfilling if you don’t plan </w:t>
      </w:r>
      <w:r w:rsidR="005D7DB2">
        <w:t>ahead</w:t>
      </w:r>
      <w:r>
        <w:t>.</w:t>
      </w:r>
      <w:bookmarkStart w:id="0" w:name="_GoBack"/>
      <w:bookmarkEnd w:id="0"/>
    </w:p>
    <w:p w14:paraId="5C660D21" w14:textId="77777777" w:rsidR="007E3545" w:rsidRDefault="005D7DB2" w:rsidP="00130573">
      <w:r>
        <w:t>Repeated studies have</w:t>
      </w:r>
      <w:r w:rsidR="007E3545">
        <w:t xml:space="preserve"> shown that people who do not have a </w:t>
      </w:r>
      <w:r>
        <w:t>rewarding</w:t>
      </w:r>
      <w:r w:rsidR="007E3545">
        <w:t xml:space="preserve"> retirement can suffer both physically and </w:t>
      </w:r>
      <w:r>
        <w:t>psychologically</w:t>
      </w:r>
      <w:r w:rsidR="007E3545">
        <w:t xml:space="preserve"> during retirement. Lack of </w:t>
      </w:r>
      <w:r>
        <w:t>mental stimulation</w:t>
      </w:r>
      <w:r w:rsidR="007E3545">
        <w:t xml:space="preserve"> is a primary reason. People are often forced into retirement before they are ready. Others think they are ready, and yet are not prepared for the day-to-day realities</w:t>
      </w:r>
      <w:r>
        <w:t xml:space="preserve"> of a new lifestyle.  </w:t>
      </w:r>
    </w:p>
    <w:p w14:paraId="5212A066" w14:textId="77777777" w:rsidR="007E3545" w:rsidRDefault="005D7DB2" w:rsidP="00130573">
      <w:r>
        <w:t>Working or volunteering</w:t>
      </w:r>
      <w:r w:rsidR="007E3545">
        <w:t xml:space="preserve"> can offer structure that is perceived both positively and negatively. </w:t>
      </w:r>
      <w:r w:rsidR="00BB3309">
        <w:t>When you move from working to not working, you can begin to wonder if you still matter.</w:t>
      </w:r>
      <w:r>
        <w:t xml:space="preserve"> Even if you have financially planned for </w:t>
      </w:r>
      <w:r w:rsidR="00B41E83">
        <w:t>retirement</w:t>
      </w:r>
      <w:r>
        <w:t>, the impact can be more jarring than you may have anticipated.</w:t>
      </w:r>
    </w:p>
    <w:p w14:paraId="2FA05B19" w14:textId="77777777" w:rsidR="007E3545" w:rsidRDefault="007E3545" w:rsidP="007E3545">
      <w:r>
        <w:t>If you want to get a</w:t>
      </w:r>
      <w:r w:rsidR="00BB3309">
        <w:t xml:space="preserve"> real</w:t>
      </w:r>
      <w:r>
        <w:t xml:space="preserve"> picture of what retirement might feel like, </w:t>
      </w:r>
      <w:r w:rsidR="00BB3309">
        <w:t>talk to someone</w:t>
      </w:r>
      <w:r>
        <w:t xml:space="preserve"> who </w:t>
      </w:r>
      <w:r w:rsidR="00BB3309">
        <w:t xml:space="preserve">was </w:t>
      </w:r>
      <w:r w:rsidR="00BB3309" w:rsidRPr="00C30727">
        <w:rPr>
          <w:i/>
        </w:rPr>
        <w:t>forced</w:t>
      </w:r>
      <w:r w:rsidR="00BB3309">
        <w:t xml:space="preserve"> to retire sooner than expected</w:t>
      </w:r>
      <w:r w:rsidR="00E34E78">
        <w:t>––</w:t>
      </w:r>
      <w:r>
        <w:t xml:space="preserve">as opposed to learning about it from someone who worked for 40 years in a job he didn’t particularly like and then retired at 65. </w:t>
      </w:r>
      <w:r w:rsidR="00E34E78">
        <w:t>“</w:t>
      </w:r>
      <w:r>
        <w:t>Sudden retirees</w:t>
      </w:r>
      <w:r w:rsidR="00E34E78">
        <w:t>”</w:t>
      </w:r>
      <w:r>
        <w:t xml:space="preserve"> are those who ended up in a retired state because of unexpected events such as the merger or sale of a business, downsizing, injury, sickness,</w:t>
      </w:r>
      <w:r w:rsidR="005D7DB2">
        <w:t xml:space="preserve"> or</w:t>
      </w:r>
      <w:r>
        <w:t xml:space="preserve"> </w:t>
      </w:r>
      <w:r w:rsidR="00E34E78">
        <w:t xml:space="preserve">the need to care </w:t>
      </w:r>
      <w:r>
        <w:t xml:space="preserve">for a family member. The experiences of these individuals might be a </w:t>
      </w:r>
      <w:r w:rsidR="00C01DC8">
        <w:t>better</w:t>
      </w:r>
      <w:r w:rsidR="00C82130">
        <w:t xml:space="preserve"> </w:t>
      </w:r>
      <w:r w:rsidR="00C01DC8">
        <w:t>looking</w:t>
      </w:r>
      <w:r>
        <w:t xml:space="preserve"> glass for previewing </w:t>
      </w:r>
      <w:r w:rsidR="005D7DB2">
        <w:t>your own retirement</w:t>
      </w:r>
      <w:r>
        <w:t xml:space="preserve">. Many of the people who have been cast into unexpected retirements are often still energetic and full of vision for their future. </w:t>
      </w:r>
    </w:p>
    <w:p w14:paraId="35D39318" w14:textId="77777777" w:rsidR="007E3545" w:rsidRDefault="007E3545" w:rsidP="007E3545">
      <w:r>
        <w:t>Sudden retirees find themselves having to make many life decisions before they are ready</w:t>
      </w:r>
      <w:r w:rsidR="000B2C35" w:rsidRPr="006418C3">
        <w:t xml:space="preserve">. </w:t>
      </w:r>
      <w:r w:rsidR="00A174C9">
        <w:t>I</w:t>
      </w:r>
      <w:r w:rsidR="00A174C9" w:rsidRPr="006418C3">
        <w:t>deally</w:t>
      </w:r>
      <w:r w:rsidR="000B2C35" w:rsidRPr="006418C3">
        <w:t xml:space="preserve">, we want to determine </w:t>
      </w:r>
      <w:r w:rsidR="00981980" w:rsidRPr="006418C3">
        <w:t xml:space="preserve">not only </w:t>
      </w:r>
      <w:r w:rsidR="000B2C35" w:rsidRPr="006418C3">
        <w:t xml:space="preserve">our financial </w:t>
      </w:r>
      <w:r w:rsidR="00981980" w:rsidRPr="006418C3">
        <w:t>needs, but also our</w:t>
      </w:r>
      <w:r w:rsidR="000B2C35" w:rsidRPr="006418C3">
        <w:t xml:space="preserve"> psychological </w:t>
      </w:r>
      <w:r w:rsidR="00981980" w:rsidRPr="006418C3">
        <w:t>ones (i.e. work)</w:t>
      </w:r>
      <w:r w:rsidR="000B2C35" w:rsidRPr="006418C3">
        <w:t xml:space="preserve"> </w:t>
      </w:r>
      <w:r w:rsidR="00981980" w:rsidRPr="006418C3">
        <w:t xml:space="preserve">that we’ll face </w:t>
      </w:r>
      <w:r w:rsidR="000B2C35" w:rsidRPr="006418C3">
        <w:t xml:space="preserve">at the retirement stage of life. </w:t>
      </w:r>
      <w:r>
        <w:t xml:space="preserve">We hear and read plenty on the financial aspects but not as much on the activity and existence </w:t>
      </w:r>
      <w:r w:rsidR="00C82130">
        <w:t>facets of life</w:t>
      </w:r>
      <w:r w:rsidR="00BB3309">
        <w:t>.</w:t>
      </w:r>
    </w:p>
    <w:p w14:paraId="10BEBE5D" w14:textId="77777777" w:rsidR="007E3545" w:rsidRDefault="008F7D46" w:rsidP="00130573">
      <w:r>
        <w:t>Working is part of that equation</w:t>
      </w:r>
      <w:r w:rsidR="00E218A1">
        <w:t>––</w:t>
      </w:r>
      <w:r>
        <w:t>it</w:t>
      </w:r>
      <w:r w:rsidRPr="008F7D46">
        <w:t xml:space="preserve"> keeps you </w:t>
      </w:r>
      <w:r w:rsidR="00E218A1">
        <w:t xml:space="preserve">both </w:t>
      </w:r>
      <w:r w:rsidRPr="008F7D46">
        <w:t xml:space="preserve">interested and interesting. </w:t>
      </w:r>
      <w:r w:rsidR="00E218A1">
        <w:t xml:space="preserve">Working </w:t>
      </w:r>
      <w:r>
        <w:t xml:space="preserve">may also help you stay married. </w:t>
      </w:r>
      <w:r w:rsidR="00016161">
        <w:t>Divorce among retirees is surprisingly high; in couples over the age of 50, the rate has increased from 8 percent in 1990 to 25</w:t>
      </w:r>
      <w:r w:rsidR="00E218A1">
        <w:t xml:space="preserve"> percent! </w:t>
      </w:r>
      <w:r w:rsidR="007E3545">
        <w:t>Th</w:t>
      </w:r>
      <w:r w:rsidR="00016161">
        <w:t>e lesson here is that</w:t>
      </w:r>
      <w:r w:rsidR="007E3545">
        <w:t xml:space="preserve"> </w:t>
      </w:r>
      <w:r w:rsidR="00E34E78">
        <w:t>couples</w:t>
      </w:r>
      <w:r>
        <w:t xml:space="preserve"> need space for relationships to grow and prosper</w:t>
      </w:r>
      <w:r w:rsidR="00016161">
        <w:t>, especially during the transition into retirement</w:t>
      </w:r>
      <w:r w:rsidR="007E3545">
        <w:t xml:space="preserve">. </w:t>
      </w:r>
      <w:r w:rsidR="00016161">
        <w:t>Staying engaged and having outside pursuits</w:t>
      </w:r>
      <w:r w:rsidR="00E218A1">
        <w:t>––</w:t>
      </w:r>
      <w:r w:rsidR="00016161">
        <w:t>including work</w:t>
      </w:r>
      <w:r w:rsidR="00E218A1">
        <w:t>––</w:t>
      </w:r>
      <w:r w:rsidR="00016161">
        <w:t>is critical to both you and your partner’s health and well-being</w:t>
      </w:r>
      <w:r w:rsidR="00E34E78">
        <w:t>, In addition, k</w:t>
      </w:r>
      <w:r w:rsidR="00016161">
        <w:t>eeping your i</w:t>
      </w:r>
      <w:r w:rsidR="007E3545">
        <w:t xml:space="preserve">ndividual identity through the retirement process </w:t>
      </w:r>
      <w:r w:rsidR="00E34E78">
        <w:t>leads</w:t>
      </w:r>
      <w:r w:rsidR="007E3545">
        <w:t xml:space="preserve"> to a better sense of </w:t>
      </w:r>
      <w:r>
        <w:t>self-worth</w:t>
      </w:r>
      <w:r w:rsidR="007E3545">
        <w:t xml:space="preserve">. </w:t>
      </w:r>
    </w:p>
    <w:p w14:paraId="0099A392" w14:textId="77777777" w:rsidR="007E3545" w:rsidRDefault="007E3545" w:rsidP="00130573">
      <w:r>
        <w:t xml:space="preserve">If you are concerned with health issues </w:t>
      </w:r>
      <w:r w:rsidR="008F7D46">
        <w:t>interfering with</w:t>
      </w:r>
      <w:r>
        <w:t xml:space="preserve"> your work life expectations, </w:t>
      </w:r>
      <w:r w:rsidR="008F7D46">
        <w:t>pay attention</w:t>
      </w:r>
      <w:r>
        <w:t xml:space="preserve"> to the factors that </w:t>
      </w:r>
      <w:r w:rsidR="008F7D46">
        <w:t>can impact your health, including</w:t>
      </w:r>
      <w:r>
        <w:t xml:space="preserve"> excess body weight, tobacco use, high-risk activities or behaviors, chronic conditions such as diabetes, high blood pressure, back pain, anxiety or depression, and frequent alcohol consumption or substance abuse. Factors that decrease</w:t>
      </w:r>
      <w:r w:rsidR="008F7D46">
        <w:t xml:space="preserve"> your health risks</w:t>
      </w:r>
      <w:r>
        <w:t xml:space="preserve"> include a healthy body weight, no tobacco use, healthy diet and sleep habits, regular exercise, moderate to no alcohol consumption, avoidance of high-risk behaviors</w:t>
      </w:r>
      <w:r w:rsidR="00E34E78">
        <w:t>,</w:t>
      </w:r>
      <w:r>
        <w:t xml:space="preserve"> including substance abuse, a healthy stress level, and effective treatment of chronic health conditions. </w:t>
      </w:r>
      <w:r w:rsidR="00C01DC8">
        <w:t>The takeaway? Take care of yourself!</w:t>
      </w:r>
    </w:p>
    <w:p w14:paraId="2124CAD8" w14:textId="77777777" w:rsidR="007E3545" w:rsidRDefault="00C01DC8" w:rsidP="00130573">
      <w:r>
        <w:t>If you speak to retirees who did not plan ahead, you may hear,</w:t>
      </w:r>
      <w:r w:rsidR="007E3545">
        <w:t xml:space="preserve"> “</w:t>
      </w:r>
      <w:r w:rsidR="00E218A1">
        <w:t xml:space="preserve">First, </w:t>
      </w:r>
      <w:r w:rsidR="007E3545">
        <w:t>you’re bored</w:t>
      </w:r>
      <w:r w:rsidR="00E218A1">
        <w:t>––t</w:t>
      </w:r>
      <w:r w:rsidR="007E3545">
        <w:t>hen you’re boring</w:t>
      </w:r>
      <w:r w:rsidR="00E218A1">
        <w:t>.</w:t>
      </w:r>
      <w:r w:rsidR="007E3545">
        <w:t>”</w:t>
      </w:r>
      <w:r w:rsidR="00E218A1">
        <w:t xml:space="preserve"> </w:t>
      </w:r>
      <w:r w:rsidR="008F7D46">
        <w:t xml:space="preserve">Staying both physically and psychologically healthy </w:t>
      </w:r>
      <w:r>
        <w:t>prevents both.</w:t>
      </w:r>
      <w:r w:rsidR="007E3545">
        <w:t xml:space="preserve"> </w:t>
      </w:r>
    </w:p>
    <w:p w14:paraId="1B8679CB" w14:textId="77777777" w:rsidR="007E3545" w:rsidRDefault="00C01DC8" w:rsidP="007E3545">
      <w:r>
        <w:lastRenderedPageBreak/>
        <w:t xml:space="preserve">Most of us </w:t>
      </w:r>
      <w:r w:rsidR="007E3545">
        <w:t>recognize that the second half of life can mean a second wind</w:t>
      </w:r>
      <w:r w:rsidR="00E218A1">
        <w:t>––</w:t>
      </w:r>
      <w:r w:rsidR="007E3545">
        <w:t>not just a breeze</w:t>
      </w:r>
      <w:r w:rsidR="00E218A1">
        <w:t>,</w:t>
      </w:r>
      <w:r w:rsidR="007E3545">
        <w:t xml:space="preserve"> but a gust to fill our sails. It is a time in life to contribute, learn</w:t>
      </w:r>
      <w:r w:rsidR="00E218A1">
        <w:t>,</w:t>
      </w:r>
      <w:r w:rsidR="007E3545">
        <w:t xml:space="preserve"> and try new things. But</w:t>
      </w:r>
      <w:r w:rsidR="008F7D46">
        <w:t xml:space="preserve"> because many of us are living longer than our parents and grandparents, </w:t>
      </w:r>
      <w:r w:rsidR="007E3545">
        <w:t xml:space="preserve">the bonus of extended middle age is still so new that </w:t>
      </w:r>
      <w:r w:rsidR="00971F52">
        <w:t>we may have neglected to</w:t>
      </w:r>
      <w:r w:rsidR="007E3545">
        <w:t xml:space="preserve"> plan adequately. </w:t>
      </w:r>
    </w:p>
    <w:p w14:paraId="10FB1E01" w14:textId="77777777" w:rsidR="007E3545" w:rsidRDefault="00C01DC8" w:rsidP="007E3545">
      <w:r>
        <w:t>M</w:t>
      </w:r>
      <w:r w:rsidR="007E3545">
        <w:t xml:space="preserve">any of us walk into retirement with rose-colored glasses and naïveté regarding the impact on our emotional, social, intellectual, and spiritual beings. </w:t>
      </w:r>
      <w:r w:rsidR="00971F52">
        <w:t xml:space="preserve">Instead, be sure </w:t>
      </w:r>
      <w:r w:rsidR="00E218A1">
        <w:t xml:space="preserve">to </w:t>
      </w:r>
      <w:r w:rsidR="00971F52">
        <w:t>also look at</w:t>
      </w:r>
      <w:r w:rsidR="007E3545">
        <w:t xml:space="preserve"> the dangers, pitfalls, and traps that </w:t>
      </w:r>
      <w:r w:rsidR="00971F52">
        <w:t xml:space="preserve">can </w:t>
      </w:r>
      <w:r w:rsidR="007E3545">
        <w:t xml:space="preserve">swallow </w:t>
      </w:r>
      <w:r w:rsidR="00971F52">
        <w:t>you</w:t>
      </w:r>
      <w:r w:rsidR="007E3545">
        <w:t xml:space="preserve"> whole. </w:t>
      </w:r>
      <w:r>
        <w:t>If your retirement plan extends beyond</w:t>
      </w:r>
      <w:r w:rsidR="00971F52">
        <w:t xml:space="preserve"> what’s in your portfolio, you</w:t>
      </w:r>
      <w:r>
        <w:t xml:space="preserve"> will, no doubt, be successful.</w:t>
      </w:r>
    </w:p>
    <w:p w14:paraId="0CBABF81" w14:textId="77777777" w:rsidR="007E3545" w:rsidRDefault="007E3545" w:rsidP="007E3545">
      <w:r>
        <w:t xml:space="preserve">How do you avoid the </w:t>
      </w:r>
      <w:r w:rsidR="00971F52">
        <w:t>downside</w:t>
      </w:r>
      <w:r>
        <w:t xml:space="preserve"> of retirement? </w:t>
      </w:r>
      <w:r w:rsidR="00971F52">
        <w:t xml:space="preserve">Have a conversation </w:t>
      </w:r>
      <w:r>
        <w:t>with your friends</w:t>
      </w:r>
      <w:r w:rsidR="00C01DC8">
        <w:t xml:space="preserve"> and family about </w:t>
      </w:r>
      <w:r w:rsidR="00E34E78">
        <w:t>activities and pursuits</w:t>
      </w:r>
      <w:r w:rsidR="00C01DC8">
        <w:t xml:space="preserve"> that fulfill you</w:t>
      </w:r>
      <w:r w:rsidR="00971F52">
        <w:t>, and the things that you are concerned about</w:t>
      </w:r>
      <w:r>
        <w:t xml:space="preserve">. Even if you’re forced into retirement </w:t>
      </w:r>
      <w:r w:rsidR="00971F52">
        <w:t>sooner than you’d like</w:t>
      </w:r>
      <w:r>
        <w:t xml:space="preserve">, don’t ever quit on your intellectual, social, or spiritual advancements in life. </w:t>
      </w:r>
      <w:r w:rsidR="00C01DC8">
        <w:t>Here are three ideas for improving your</w:t>
      </w:r>
      <w:r>
        <w:t xml:space="preserve"> long-term retirement outlook:</w:t>
      </w:r>
    </w:p>
    <w:p w14:paraId="73517D5B" w14:textId="77777777" w:rsidR="007E3545" w:rsidRDefault="00C01DC8" w:rsidP="00130573">
      <w:pPr>
        <w:pStyle w:val="ListParagraph"/>
        <w:numPr>
          <w:ilvl w:val="0"/>
          <w:numId w:val="3"/>
        </w:numPr>
      </w:pPr>
      <w:r>
        <w:t>Continue to work</w:t>
      </w:r>
      <w:r w:rsidR="00971F52">
        <w:t xml:space="preserve"> or volunteer</w:t>
      </w:r>
      <w:r>
        <w:t>, even if it</w:t>
      </w:r>
      <w:r w:rsidR="00971F52">
        <w:t>’s part-time</w:t>
      </w:r>
      <w:r w:rsidR="007E3545">
        <w:t xml:space="preserve">. </w:t>
      </w:r>
    </w:p>
    <w:p w14:paraId="18430B2D" w14:textId="77777777" w:rsidR="007E3545" w:rsidRDefault="007E3545" w:rsidP="00130573">
      <w:pPr>
        <w:pStyle w:val="ListParagraph"/>
        <w:numPr>
          <w:ilvl w:val="0"/>
          <w:numId w:val="3"/>
        </w:numPr>
      </w:pPr>
      <w:r>
        <w:t>Continuously update your job skills so you stay current</w:t>
      </w:r>
      <w:r w:rsidR="00E218A1">
        <w:t>––</w:t>
      </w:r>
      <w:r>
        <w:t xml:space="preserve">and relevant. </w:t>
      </w:r>
    </w:p>
    <w:p w14:paraId="5F1089FF" w14:textId="77777777" w:rsidR="007E3545" w:rsidRDefault="00971F52" w:rsidP="00130573">
      <w:pPr>
        <w:pStyle w:val="ListParagraph"/>
        <w:numPr>
          <w:ilvl w:val="0"/>
          <w:numId w:val="3"/>
        </w:numPr>
      </w:pPr>
      <w:r>
        <w:t>Be a lifelong learner</w:t>
      </w:r>
      <w:r w:rsidR="00E218A1">
        <w:t>––s</w:t>
      </w:r>
      <w:r w:rsidR="007E3545">
        <w:t xml:space="preserve">eek additional education and training. </w:t>
      </w:r>
    </w:p>
    <w:p w14:paraId="188AF4E0" w14:textId="77777777" w:rsidR="007E3545" w:rsidRDefault="00971F52" w:rsidP="00130573">
      <w:r>
        <w:t>F</w:t>
      </w:r>
      <w:r w:rsidR="007E3545">
        <w:t xml:space="preserve">ocus on what’s ahead of you, not </w:t>
      </w:r>
      <w:r w:rsidR="00E34E78">
        <w:t xml:space="preserve">on </w:t>
      </w:r>
      <w:r w:rsidR="007E3545">
        <w:t>what’s behind. Keep your eyes off the rearview mirror of life and the GPS</w:t>
      </w:r>
      <w:r w:rsidR="00E34E78">
        <w:t xml:space="preserve">, </w:t>
      </w:r>
      <w:r w:rsidR="007E3545">
        <w:t>and focus on the road ahead</w:t>
      </w:r>
      <w:r w:rsidR="00E34E78">
        <w:t>…and k</w:t>
      </w:r>
      <w:r w:rsidR="007E3545">
        <w:t>eep the pedal to the metal</w:t>
      </w:r>
      <w:r w:rsidR="00E34E78">
        <w:t xml:space="preserve">!  </w:t>
      </w:r>
    </w:p>
    <w:p w14:paraId="25E0E4CE" w14:textId="77777777" w:rsidR="00F86F31" w:rsidRDefault="00F86F31" w:rsidP="00130573"/>
    <w:sectPr w:rsidR="00F86F31" w:rsidSect="00B82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B5984"/>
    <w:multiLevelType w:val="hybridMultilevel"/>
    <w:tmpl w:val="C5388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377DE"/>
    <w:multiLevelType w:val="hybridMultilevel"/>
    <w:tmpl w:val="977E5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AD586B"/>
    <w:multiLevelType w:val="hybridMultilevel"/>
    <w:tmpl w:val="4BC8AB56"/>
    <w:lvl w:ilvl="0" w:tplc="36907AF4">
      <w:start w:val="8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545"/>
    <w:rsid w:val="00016161"/>
    <w:rsid w:val="0003125C"/>
    <w:rsid w:val="000B2C35"/>
    <w:rsid w:val="00130573"/>
    <w:rsid w:val="001A6897"/>
    <w:rsid w:val="005D2D7C"/>
    <w:rsid w:val="005D7DB2"/>
    <w:rsid w:val="006418C3"/>
    <w:rsid w:val="007E3545"/>
    <w:rsid w:val="00882788"/>
    <w:rsid w:val="008F7D46"/>
    <w:rsid w:val="00971F52"/>
    <w:rsid w:val="00981980"/>
    <w:rsid w:val="00A174C9"/>
    <w:rsid w:val="00B41E83"/>
    <w:rsid w:val="00B8237A"/>
    <w:rsid w:val="00BB3309"/>
    <w:rsid w:val="00C01DC8"/>
    <w:rsid w:val="00C30727"/>
    <w:rsid w:val="00C82130"/>
    <w:rsid w:val="00D829D6"/>
    <w:rsid w:val="00E218A1"/>
    <w:rsid w:val="00E34E78"/>
    <w:rsid w:val="00EC5319"/>
    <w:rsid w:val="00F86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4B0C0"/>
  <w15:docId w15:val="{435260CD-479F-4393-8FEE-4EA688F4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82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5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9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914</Words>
  <Characters>4089</Characters>
  <Application>Microsoft Macintosh Word</Application>
  <DocSecurity>0</DocSecurity>
  <Lines>177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Zigmund</dc:creator>
  <cp:keywords/>
  <dc:description/>
  <cp:lastModifiedBy>steve sanduski</cp:lastModifiedBy>
  <cp:revision>3</cp:revision>
  <dcterms:created xsi:type="dcterms:W3CDTF">2016-12-05T23:40:00Z</dcterms:created>
  <dcterms:modified xsi:type="dcterms:W3CDTF">2016-12-07T21:08:00Z</dcterms:modified>
</cp:coreProperties>
</file>