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20" w:rsidRDefault="00A642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How to Get the Best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0</wp:posOffset>
                </wp:positionV>
                <wp:extent cx="2805113" cy="1310172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2625" y="733425"/>
                          <a:ext cx="3162300" cy="14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220" w:rsidRDefault="00C04220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C04220" w:rsidRDefault="00C04220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C04220" w:rsidRDefault="00A642F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Logo Here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0;width:220.9pt;height:103.1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" o:allowincell="f" filled="f" stroked="f">
                <v:textbox inset="2.53958mm,2.53958mm,2.53958mm,2.53958mm">
                  <w:txbxContent>
                    <w:p w:rsidR="00C04220" w:rsidRDefault="00C04220">
                      <w:pPr>
                        <w:spacing w:line="240" w:lineRule="auto"/>
                        <w:textDirection w:val="btLr"/>
                      </w:pPr>
                    </w:p>
                    <w:p w:rsidR="00C04220" w:rsidRDefault="00C04220">
                      <w:pPr>
                        <w:spacing w:line="240" w:lineRule="auto"/>
                        <w:textDirection w:val="btLr"/>
                      </w:pPr>
                    </w:p>
                    <w:p w:rsidR="00C04220" w:rsidRDefault="00A642F8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 xml:space="preserve">                        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4220" w:rsidRDefault="00A642F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Return on Life</w:t>
      </w:r>
    </w:p>
    <w:p w:rsidR="00C04220" w:rsidRDefault="00A642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In Your Retirement</w:t>
      </w:r>
    </w:p>
    <w:p w:rsidR="00C04220" w:rsidRDefault="00A642F8">
      <w:pPr>
        <w:rPr>
          <w:b/>
        </w:rPr>
      </w:pPr>
      <w:r>
        <w:rPr>
          <w:b/>
        </w:rPr>
        <w:t xml:space="preserve"> </w:t>
      </w:r>
    </w:p>
    <w:p w:rsidR="00A642F8" w:rsidRDefault="00A642F8" w:rsidP="00A642F8">
      <w:pPr>
        <w:ind w:left="720"/>
        <w:rPr>
          <w:b/>
        </w:rPr>
      </w:pPr>
      <w:r>
        <w:rPr>
          <w:b/>
        </w:rPr>
        <w:t>P</w:t>
      </w:r>
      <w:r>
        <w:rPr>
          <w:b/>
        </w:rPr>
        <w:t xml:space="preserve">resented by Pat Advisor, </w:t>
      </w:r>
    </w:p>
    <w:p w:rsidR="00C04220" w:rsidRDefault="00A642F8" w:rsidP="00A642F8">
      <w:pPr>
        <w:ind w:left="720"/>
        <w:rPr>
          <w:b/>
        </w:rPr>
      </w:pPr>
      <w:r>
        <w:rPr>
          <w:b/>
        </w:rPr>
        <w:t>ABC W</w:t>
      </w:r>
      <w:r>
        <w:rPr>
          <w:b/>
        </w:rPr>
        <w:t xml:space="preserve">ealth </w:t>
      </w:r>
      <w:bookmarkStart w:id="0" w:name="_GoBack"/>
      <w:bookmarkEnd w:id="0"/>
      <w:r>
        <w:rPr>
          <w:b/>
        </w:rPr>
        <w:t>Advisors</w:t>
      </w:r>
    </w:p>
    <w:p w:rsidR="00C04220" w:rsidRDefault="00C04220">
      <w:pPr>
        <w:rPr>
          <w:b/>
        </w:rPr>
      </w:pPr>
    </w:p>
    <w:p w:rsidR="00C04220" w:rsidRDefault="00C04220">
      <w:pPr>
        <w:jc w:val="center"/>
      </w:pPr>
    </w:p>
    <w:p w:rsidR="00C04220" w:rsidRDefault="00A642F8">
      <w:r>
        <w:t xml:space="preserve">Retirement is changing, and chances are, your golden years are going to be very different than your parents’ or grandparents’. </w:t>
      </w:r>
    </w:p>
    <w:p w:rsidR="00C04220" w:rsidRDefault="00C04220"/>
    <w:p w:rsidR="00C04220" w:rsidRDefault="00A642F8">
      <w:r>
        <w:t>Prepare yourself for the challenges and opportunities of the new retirement landscape with this interactive workshop.</w:t>
      </w:r>
    </w:p>
    <w:p w:rsidR="00C04220" w:rsidRDefault="00C04220"/>
    <w:p w:rsidR="00C04220" w:rsidRDefault="00A642F8">
      <w:r>
        <w:t xml:space="preserve">We will </w:t>
      </w:r>
      <w:r>
        <w:t xml:space="preserve">show you how to get the best retirement possible with the money you have. </w:t>
      </w:r>
    </w:p>
    <w:p w:rsidR="00C04220" w:rsidRDefault="00C04220">
      <w:pPr>
        <w:jc w:val="center"/>
      </w:pPr>
    </w:p>
    <w:p w:rsidR="00C04220" w:rsidRDefault="00A6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 as we discuss:</w:t>
      </w:r>
    </w:p>
    <w:p w:rsidR="00C04220" w:rsidRDefault="00C04220">
      <w:pPr>
        <w:jc w:val="center"/>
        <w:rPr>
          <w:b/>
        </w:rPr>
      </w:pPr>
    </w:p>
    <w:p w:rsidR="00C04220" w:rsidRDefault="00A642F8">
      <w:pPr>
        <w:numPr>
          <w:ilvl w:val="0"/>
          <w:numId w:val="1"/>
        </w:numPr>
        <w:ind w:hanging="360"/>
        <w:contextualSpacing/>
      </w:pPr>
      <w:r>
        <w:t>Why retirement is about so much more than just having enough money to retire.</w:t>
      </w:r>
    </w:p>
    <w:p w:rsidR="00C04220" w:rsidRDefault="00C04220"/>
    <w:p w:rsidR="00C04220" w:rsidRDefault="00A642F8">
      <w:pPr>
        <w:numPr>
          <w:ilvl w:val="0"/>
          <w:numId w:val="1"/>
        </w:numPr>
        <w:ind w:hanging="360"/>
        <w:contextualSpacing/>
      </w:pPr>
      <w:r>
        <w:t xml:space="preserve">The implications of the New </w:t>
      </w:r>
      <w:proofErr w:type="spellStart"/>
      <w:r>
        <w:t>Retirementality</w:t>
      </w:r>
      <w:proofErr w:type="spellEnd"/>
    </w:p>
    <w:p w:rsidR="00C04220" w:rsidRDefault="00C04220"/>
    <w:p w:rsidR="00C04220" w:rsidRDefault="00A642F8">
      <w:pPr>
        <w:numPr>
          <w:ilvl w:val="0"/>
          <w:numId w:val="1"/>
        </w:numPr>
        <w:ind w:hanging="360"/>
        <w:contextualSpacing/>
      </w:pPr>
      <w:r>
        <w:t>The 6 challenges of retirement</w:t>
      </w:r>
    </w:p>
    <w:p w:rsidR="00C04220" w:rsidRDefault="00C04220"/>
    <w:p w:rsidR="00C04220" w:rsidRDefault="00A642F8">
      <w:pPr>
        <w:numPr>
          <w:ilvl w:val="0"/>
          <w:numId w:val="1"/>
        </w:numPr>
        <w:ind w:hanging="360"/>
        <w:contextualSpacing/>
      </w:pPr>
      <w:r>
        <w:t>The 3 questions you must answer before deciding to retire</w:t>
      </w:r>
    </w:p>
    <w:p w:rsidR="00C04220" w:rsidRDefault="00C04220"/>
    <w:p w:rsidR="00C04220" w:rsidRDefault="00A642F8">
      <w:pPr>
        <w:numPr>
          <w:ilvl w:val="0"/>
          <w:numId w:val="1"/>
        </w:numPr>
        <w:ind w:hanging="360"/>
        <w:contextualSpacing/>
      </w:pPr>
      <w:r>
        <w:t>How to balance Vacation and Vocation</w:t>
      </w:r>
    </w:p>
    <w:p w:rsidR="00C04220" w:rsidRDefault="00C04220"/>
    <w:p w:rsidR="00C04220" w:rsidRDefault="00A642F8">
      <w:pPr>
        <w:jc w:val="center"/>
        <w:rPr>
          <w:b/>
        </w:rPr>
      </w:pPr>
      <w:r>
        <w:rPr>
          <w:b/>
        </w:rPr>
        <w:t>Hosted by</w:t>
      </w:r>
    </w:p>
    <w:p w:rsidR="00C04220" w:rsidRDefault="00A642F8">
      <w:pPr>
        <w:jc w:val="center"/>
      </w:pPr>
      <w:r>
        <w:rPr>
          <w:b/>
        </w:rPr>
        <w:t xml:space="preserve"> </w:t>
      </w:r>
      <w:r>
        <w:t>ABC Wealth Advisors</w:t>
      </w:r>
    </w:p>
    <w:p w:rsidR="00C04220" w:rsidRDefault="00C04220">
      <w:pPr>
        <w:jc w:val="center"/>
      </w:pPr>
    </w:p>
    <w:p w:rsidR="00C04220" w:rsidRDefault="00A642F8">
      <w:pPr>
        <w:jc w:val="center"/>
        <w:rPr>
          <w:b/>
        </w:rPr>
      </w:pPr>
      <w:r>
        <w:rPr>
          <w:b/>
        </w:rPr>
        <w:t>Date</w:t>
      </w:r>
    </w:p>
    <w:p w:rsidR="00C04220" w:rsidRDefault="00C04220">
      <w:pPr>
        <w:jc w:val="center"/>
        <w:rPr>
          <w:b/>
        </w:rPr>
      </w:pPr>
    </w:p>
    <w:p w:rsidR="00C04220" w:rsidRDefault="00A642F8">
      <w:pPr>
        <w:jc w:val="center"/>
        <w:rPr>
          <w:b/>
        </w:rPr>
      </w:pPr>
      <w:r>
        <w:rPr>
          <w:b/>
        </w:rPr>
        <w:t>Time</w:t>
      </w:r>
    </w:p>
    <w:p w:rsidR="00C04220" w:rsidRDefault="00C04220">
      <w:pPr>
        <w:jc w:val="center"/>
        <w:rPr>
          <w:b/>
        </w:rPr>
      </w:pPr>
    </w:p>
    <w:p w:rsidR="00C04220" w:rsidRDefault="00A642F8">
      <w:pPr>
        <w:jc w:val="center"/>
      </w:pPr>
      <w:r>
        <w:rPr>
          <w:b/>
        </w:rPr>
        <w:t>Place</w:t>
      </w:r>
      <w:r>
        <w:t xml:space="preserve"> </w:t>
      </w:r>
    </w:p>
    <w:p w:rsidR="00C04220" w:rsidRDefault="00C04220">
      <w:pPr>
        <w:jc w:val="center"/>
      </w:pPr>
    </w:p>
    <w:p w:rsidR="00C04220" w:rsidRDefault="00A642F8">
      <w:pPr>
        <w:jc w:val="center"/>
        <w:rPr>
          <w:b/>
        </w:rPr>
      </w:pPr>
      <w:r>
        <w:rPr>
          <w:b/>
        </w:rPr>
        <w:t>RSVP</w:t>
      </w:r>
    </w:p>
    <w:p w:rsidR="00C04220" w:rsidRDefault="00A642F8">
      <w:pPr>
        <w:jc w:val="center"/>
        <w:rPr>
          <w:i/>
        </w:rPr>
      </w:pPr>
      <w:r>
        <w:rPr>
          <w:i/>
        </w:rPr>
        <w:t xml:space="preserve">Please RSVP to ABC Wealth Advisors at </w:t>
      </w:r>
    </w:p>
    <w:p w:rsidR="00C04220" w:rsidRDefault="00A642F8">
      <w:pPr>
        <w:jc w:val="center"/>
        <w:rPr>
          <w:i/>
        </w:rPr>
      </w:pPr>
      <w:r>
        <w:rPr>
          <w:i/>
        </w:rPr>
        <w:t xml:space="preserve">PHONE or EMAIL </w:t>
      </w:r>
    </w:p>
    <w:p w:rsidR="00C04220" w:rsidRDefault="00A642F8">
      <w:pPr>
        <w:jc w:val="center"/>
        <w:rPr>
          <w:i/>
        </w:rPr>
      </w:pPr>
      <w:r>
        <w:rPr>
          <w:i/>
        </w:rPr>
        <w:t xml:space="preserve">with the number </w:t>
      </w:r>
      <w:proofErr w:type="gramStart"/>
      <w:r>
        <w:rPr>
          <w:i/>
        </w:rPr>
        <w:t>of  guests</w:t>
      </w:r>
      <w:proofErr w:type="gramEnd"/>
      <w:r>
        <w:rPr>
          <w:i/>
        </w:rPr>
        <w:t xml:space="preserve"> attending by </w:t>
      </w:r>
    </w:p>
    <w:p w:rsidR="00C04220" w:rsidRDefault="00A642F8">
      <w:pPr>
        <w:jc w:val="center"/>
        <w:rPr>
          <w:i/>
        </w:rPr>
      </w:pPr>
      <w:r>
        <w:rPr>
          <w:i/>
        </w:rPr>
        <w:t xml:space="preserve">RSVP DATE </w:t>
      </w:r>
    </w:p>
    <w:p w:rsidR="00C04220" w:rsidRDefault="00C04220">
      <w:pPr>
        <w:jc w:val="center"/>
        <w:rPr>
          <w:i/>
        </w:rPr>
      </w:pPr>
    </w:p>
    <w:p w:rsidR="00C04220" w:rsidRDefault="00A642F8">
      <w:r>
        <w:rPr>
          <w:i/>
        </w:rPr>
        <w:t xml:space="preserve">There is no cost or obligation for this free educational workshop and no products will be sold. </w:t>
      </w:r>
    </w:p>
    <w:sectPr w:rsidR="00C04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E09"/>
    <w:multiLevelType w:val="multilevel"/>
    <w:tmpl w:val="4052F3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4220"/>
    <w:rsid w:val="00A642F8"/>
    <w:rsid w:val="00C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5992"/>
  <w15:docId w15:val="{9D1C1EA6-DA0F-4800-8D17-456B75D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Tayler</cp:lastModifiedBy>
  <cp:revision>3</cp:revision>
  <dcterms:created xsi:type="dcterms:W3CDTF">2017-06-16T16:26:00Z</dcterms:created>
  <dcterms:modified xsi:type="dcterms:W3CDTF">2017-06-16T16:27:00Z</dcterms:modified>
</cp:coreProperties>
</file>